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83" w:rsidRDefault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073D">
        <w:rPr>
          <w:rFonts w:ascii="Times New Roman" w:hAnsi="Times New Roman" w:cs="Times New Roman"/>
          <w:sz w:val="28"/>
          <w:szCs w:val="28"/>
        </w:rPr>
        <w:t>Аннотация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химии в средней школе.</w:t>
      </w:r>
    </w:p>
    <w:p w:rsidR="00E9073D" w:rsidRPr="00FD3BE3" w:rsidRDefault="00E9073D" w:rsidP="00E9073D">
      <w:pPr>
        <w:spacing w:after="0" w:line="480" w:lineRule="auto"/>
        <w:ind w:firstLine="7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Химия  10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E9073D" w:rsidRPr="0003242B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по предмету «Химия 10 класс» составлена на основании следующих нормативно-правовых документов: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образовании в Российской Федерации» № 273-ФЗ от 29.12.2012г.;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Учебный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на 2020 -2021 учебный год;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перечень учебников.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учебно-методического комплекта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географии 10 </w:t>
      </w: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входят:</w:t>
      </w:r>
    </w:p>
    <w:p w:rsidR="00E9073D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B2839">
        <w:rPr>
          <w:rFonts w:ascii="Times New Roman" w:hAnsi="Times New Roman" w:cs="Times New Roman"/>
          <w:sz w:val="28"/>
          <w:szCs w:val="28"/>
        </w:rPr>
        <w:t xml:space="preserve">Учебник Химия 10 </w:t>
      </w:r>
      <w:proofErr w:type="spellStart"/>
      <w:r w:rsidRPr="002B28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2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</w:rPr>
        <w:t>авт. О.С.Габриелян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</w:rPr>
        <w:t>М.Дрофа 2020</w:t>
      </w:r>
    </w:p>
    <w:p w:rsidR="00E9073D" w:rsidRPr="002B2839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B2839">
        <w:rPr>
          <w:rFonts w:ascii="Times New Roman" w:hAnsi="Times New Roman" w:cs="Times New Roman"/>
          <w:sz w:val="28"/>
          <w:szCs w:val="28"/>
        </w:rPr>
        <w:t>Рабочая тетрадь к учебнику О.С.Габриеляна Химия 10. Базовый уровень  2020</w:t>
      </w:r>
    </w:p>
    <w:p w:rsidR="00E9073D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B4356">
        <w:rPr>
          <w:rFonts w:ascii="Times New Roman" w:hAnsi="Times New Roman" w:cs="Times New Roman"/>
          <w:sz w:val="28"/>
          <w:szCs w:val="28"/>
        </w:rPr>
        <w:t xml:space="preserve">Программа курса химия 8-11 классы, </w:t>
      </w:r>
      <w:proofErr w:type="spellStart"/>
      <w:r w:rsidRPr="001B435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1B4356">
        <w:rPr>
          <w:rFonts w:ascii="Times New Roman" w:hAnsi="Times New Roman" w:cs="Times New Roman"/>
          <w:sz w:val="28"/>
          <w:szCs w:val="28"/>
        </w:rPr>
        <w:t>О.С.Габриелян  2018</w:t>
      </w:r>
    </w:p>
    <w:p w:rsidR="00E9073D" w:rsidRPr="00DC685B" w:rsidRDefault="00E9073D" w:rsidP="00E9073D">
      <w:pPr>
        <w:rPr>
          <w:rFonts w:ascii="Times New Roman" w:hAnsi="Times New Roman" w:cs="Times New Roman"/>
          <w:sz w:val="28"/>
          <w:szCs w:val="28"/>
        </w:rPr>
      </w:pPr>
      <w:r w:rsidRPr="00DC685B">
        <w:rPr>
          <w:rFonts w:ascii="Times New Roman" w:hAnsi="Times New Roman" w:cs="Times New Roman"/>
          <w:sz w:val="28"/>
          <w:szCs w:val="28"/>
        </w:rPr>
        <w:t xml:space="preserve"> Изучение химии на базовом уровне среднего (полного) общего образования направлено на достижение следующих </w:t>
      </w:r>
      <w:r w:rsidRPr="00DC68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целей:</w:t>
      </w:r>
      <w:r w:rsidRPr="00DC6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3D" w:rsidRPr="00DC685B" w:rsidRDefault="00E9073D" w:rsidP="00E9073D">
      <w:pPr>
        <w:numPr>
          <w:ilvl w:val="0"/>
          <w:numId w:val="3"/>
        </w:numPr>
        <w:tabs>
          <w:tab w:val="left" w:pos="51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5B">
        <w:rPr>
          <w:rFonts w:ascii="Times New Roman" w:hAnsi="Times New Roman" w:cs="Times New Roman"/>
          <w:b/>
          <w:bCs/>
          <w:sz w:val="28"/>
          <w:szCs w:val="28"/>
        </w:rPr>
        <w:t>освоение знаний</w:t>
      </w:r>
      <w:r w:rsidRPr="00DC685B">
        <w:rPr>
          <w:rFonts w:ascii="Times New Roman" w:hAnsi="Times New Roman" w:cs="Times New Roman"/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E9073D" w:rsidRPr="00DC685B" w:rsidRDefault="00E9073D" w:rsidP="00E9073D">
      <w:pPr>
        <w:numPr>
          <w:ilvl w:val="0"/>
          <w:numId w:val="3"/>
        </w:numPr>
        <w:tabs>
          <w:tab w:val="left" w:pos="51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5B"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 w:rsidRPr="00DC685B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9073D" w:rsidRPr="00DC685B" w:rsidRDefault="00E9073D" w:rsidP="00E9073D">
      <w:pPr>
        <w:numPr>
          <w:ilvl w:val="0"/>
          <w:numId w:val="3"/>
        </w:numPr>
        <w:tabs>
          <w:tab w:val="left" w:pos="51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5B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DC685B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9073D" w:rsidRPr="00DC685B" w:rsidRDefault="00E9073D" w:rsidP="00E9073D">
      <w:pPr>
        <w:numPr>
          <w:ilvl w:val="0"/>
          <w:numId w:val="3"/>
        </w:numPr>
        <w:tabs>
          <w:tab w:val="left" w:pos="51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685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DC685B">
        <w:rPr>
          <w:rFonts w:ascii="Times New Roman" w:hAnsi="Times New Roman" w:cs="Times New Roman"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9073D" w:rsidRPr="00DC685B" w:rsidRDefault="00E9073D" w:rsidP="00E9073D">
      <w:pPr>
        <w:numPr>
          <w:ilvl w:val="0"/>
          <w:numId w:val="3"/>
        </w:numPr>
        <w:tabs>
          <w:tab w:val="left" w:pos="51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5B">
        <w:rPr>
          <w:rFonts w:ascii="Times New Roman" w:hAnsi="Times New Roman" w:cs="Times New Roman"/>
          <w:b/>
          <w:bCs/>
          <w:sz w:val="28"/>
          <w:szCs w:val="28"/>
        </w:rPr>
        <w:t>применение полученных знаний и умений</w:t>
      </w:r>
      <w:r w:rsidRPr="00DC685B">
        <w:rPr>
          <w:rFonts w:ascii="Times New Roman" w:hAnsi="Times New Roman" w:cs="Times New Roman"/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</w:t>
      </w:r>
      <w:r w:rsidRPr="00DC685B">
        <w:rPr>
          <w:rFonts w:ascii="Times New Roman" w:hAnsi="Times New Roman" w:cs="Times New Roman"/>
          <w:sz w:val="28"/>
          <w:szCs w:val="28"/>
        </w:rPr>
        <w:lastRenderedPageBreak/>
        <w:t xml:space="preserve">жизни, предупреждения явлений, наносящих вред здоровью человека и окружающей среде.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целостное представление о мире, основанного на приобретенных знаниях, умениях и способах деятельности;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приобретение опыта разнообразной деятельности, познания и самопознания;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приобретение обучающимися ключевых навыков (ключевых компетентностей), имеющих универсальное значение для различных видов деятельности: решении проблем, принятия решений, поиска, анализа и обработки информации, коммуникативных навыков.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формировать умение объяснять объекты и процессы окружающей действительности - природной, социальной, технической среды, используя для этого химические знания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осуществлению осознанного выбора индивидуальной образовательной или профессиональной траектории.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географии в пятом  классе отводится 1 час в неделю, всего 34</w:t>
      </w: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</w:t>
      </w:r>
    </w:p>
    <w:p w:rsidR="00E9073D" w:rsidRDefault="00E9073D" w:rsidP="00E9073D">
      <w:pPr>
        <w:pStyle w:val="a5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Из них отведено на </w:t>
      </w:r>
    </w:p>
    <w:p w:rsidR="00E9073D" w:rsidRPr="00DC685B" w:rsidRDefault="00E9073D" w:rsidP="00E9073D">
      <w:pPr>
        <w:pStyle w:val="a5"/>
        <w:numPr>
          <w:ilvl w:val="0"/>
          <w:numId w:val="2"/>
        </w:numPr>
        <w:tabs>
          <w:tab w:val="clear" w:pos="0"/>
          <w:tab w:val="num" w:pos="800"/>
        </w:tabs>
        <w:ind w:left="800" w:hanging="360"/>
        <w:jc w:val="both"/>
        <w:rPr>
          <w:b/>
          <w:i/>
          <w:szCs w:val="28"/>
        </w:rPr>
      </w:pPr>
      <w:r w:rsidRPr="00DC685B">
        <w:rPr>
          <w:b/>
          <w:i/>
          <w:szCs w:val="28"/>
        </w:rPr>
        <w:t>контрольные работы – 2ч;</w:t>
      </w:r>
    </w:p>
    <w:p w:rsidR="00E9073D" w:rsidRPr="00DC685B" w:rsidRDefault="00E9073D" w:rsidP="00E9073D">
      <w:pPr>
        <w:pStyle w:val="a5"/>
        <w:numPr>
          <w:ilvl w:val="0"/>
          <w:numId w:val="2"/>
        </w:numPr>
        <w:tabs>
          <w:tab w:val="clear" w:pos="0"/>
          <w:tab w:val="num" w:pos="800"/>
        </w:tabs>
        <w:ind w:left="800" w:hanging="360"/>
        <w:jc w:val="both"/>
        <w:rPr>
          <w:b/>
          <w:i/>
          <w:szCs w:val="28"/>
        </w:rPr>
      </w:pPr>
      <w:r w:rsidRPr="00DC685B">
        <w:rPr>
          <w:b/>
          <w:i/>
          <w:szCs w:val="28"/>
        </w:rPr>
        <w:t>практические работы –1ч;</w:t>
      </w:r>
    </w:p>
    <w:p w:rsidR="00E9073D" w:rsidRPr="00DC685B" w:rsidRDefault="00E9073D" w:rsidP="00E9073D">
      <w:pPr>
        <w:pStyle w:val="a5"/>
        <w:numPr>
          <w:ilvl w:val="0"/>
          <w:numId w:val="2"/>
        </w:numPr>
        <w:tabs>
          <w:tab w:val="clear" w:pos="0"/>
          <w:tab w:val="num" w:pos="800"/>
        </w:tabs>
        <w:ind w:left="800" w:hanging="360"/>
        <w:jc w:val="both"/>
        <w:rPr>
          <w:b/>
          <w:i/>
          <w:szCs w:val="28"/>
        </w:rPr>
      </w:pPr>
      <w:r w:rsidRPr="00DC685B">
        <w:rPr>
          <w:b/>
          <w:i/>
          <w:szCs w:val="28"/>
        </w:rPr>
        <w:t>зачёт – 1ч</w:t>
      </w:r>
    </w:p>
    <w:p w:rsidR="00E9073D" w:rsidRPr="00DC685B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85B">
        <w:rPr>
          <w:b/>
          <w:i/>
          <w:sz w:val="28"/>
          <w:szCs w:val="28"/>
        </w:rPr>
        <w:t>итоговый тест – 1ч</w:t>
      </w:r>
    </w:p>
    <w:p w:rsidR="00E9073D" w:rsidRPr="001C59FC" w:rsidRDefault="00E9073D" w:rsidP="00E90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5701"/>
        <w:gridCol w:w="1713"/>
      </w:tblGrid>
      <w:tr w:rsidR="00E9073D" w:rsidRPr="0096729C" w:rsidTr="00C7076D">
        <w:trPr>
          <w:trHeight w:val="4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F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3F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9073D" w:rsidRPr="0096729C" w:rsidTr="00C7076D">
        <w:trPr>
          <w:trHeight w:val="3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73D" w:rsidRPr="0096729C" w:rsidTr="00C7076D">
        <w:trPr>
          <w:trHeight w:val="1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073D" w:rsidRPr="0096729C" w:rsidTr="00C7076D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Теория строения органических соединений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9073D" w:rsidRPr="0096729C" w:rsidTr="00C7076D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Углеводороды и их природные источники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9073D" w:rsidRPr="0096729C" w:rsidTr="00C7076D">
        <w:trPr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Кислородсодержащие соединения и их нахождение в живой природе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E9073D" w:rsidRPr="0096729C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Азотсодержащие соединения и их нахождение в живой природе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9073D" w:rsidRPr="0096729C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Биологически активные органические соединения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9073D" w:rsidRPr="0096729C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Искусственные и синтетические органические соединения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6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9073D" w:rsidRPr="0096729C" w:rsidTr="00C7076D">
        <w:trPr>
          <w:trHeight w:val="188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3F7650" w:rsidRDefault="00E9073D" w:rsidP="00C7076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3F765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3F7650" w:rsidRDefault="00E9073D" w:rsidP="00C707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3F765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34</w:t>
            </w:r>
          </w:p>
        </w:tc>
      </w:tr>
    </w:tbl>
    <w:p w:rsidR="00E9073D" w:rsidRDefault="00E9073D" w:rsidP="00E9073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E9073D" w:rsidRPr="000304B0" w:rsidRDefault="00E9073D" w:rsidP="00E9073D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04B0"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химии  ученик должен</w:t>
      </w:r>
    </w:p>
    <w:p w:rsidR="00E9073D" w:rsidRPr="000304B0" w:rsidRDefault="00E9073D" w:rsidP="00E9073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роль химии в естествознании, ее связь с другими науками, значение в жизни современного общества;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понятия; 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законы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теории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классификацию и номенклатуру неорганических и органических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природные источники углеводородов и способы их переработки;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вещества и материалы, широко используемые в практике.</w:t>
      </w:r>
    </w:p>
    <w:p w:rsidR="00E9073D" w:rsidRPr="000304B0" w:rsidRDefault="00E9073D" w:rsidP="00E9073D">
      <w:pPr>
        <w:tabs>
          <w:tab w:val="left" w:pos="42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304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называть изученные вещества по «тривиальной» и международной номенклатуре;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определять валентность и степень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окислениях.э.,заряд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 xml:space="preserve"> иона, тип химической связи, пространственное строение молекул, кристаллические решетки, характер среды в водных растворах, окислитель, восстановитель,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и неорганической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04B0">
        <w:rPr>
          <w:rFonts w:ascii="Times New Roman" w:hAnsi="Times New Roman" w:cs="Times New Roman"/>
          <w:sz w:val="28"/>
          <w:szCs w:val="28"/>
        </w:rPr>
        <w:t>-,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304B0">
        <w:rPr>
          <w:rFonts w:ascii="Times New Roman" w:hAnsi="Times New Roman" w:cs="Times New Roman"/>
          <w:sz w:val="28"/>
          <w:szCs w:val="28"/>
        </w:rPr>
        <w:t xml:space="preserve">-, 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304B0">
        <w:rPr>
          <w:rFonts w:ascii="Times New Roman" w:hAnsi="Times New Roman" w:cs="Times New Roman"/>
          <w:sz w:val="28"/>
          <w:szCs w:val="28"/>
        </w:rPr>
        <w:t>- элементы по их положению в ПСХЭ Д.И.Менделеева; общие химические свойства металлов, неметаллов, основных классов неорганических соединений, строение и свойства органических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объяснять зависимость свойств х.э. и образованных им веществ от положения в ПСХЭ Д.И.Менделеева; зависимость свойств неорганических веществ от состава и строения; природу и способы образования химической связи, реакционной способности органических соединений от строения их молекул.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lastRenderedPageBreak/>
        <w:t>Выполнять химический эксперимент по распознаванию неорганических и органических веществ, получению конкретных веществ, относящихся к изученным классам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Проводить расчеты по химическим формулам и уравнениям реакций;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Осуществлять самостоятельный поиск химической информации с использованием различных источников; использовать компьютерные технологии для обработки и передачи информации и ее представления в различных формах.</w:t>
      </w:r>
    </w:p>
    <w:p w:rsidR="00E9073D" w:rsidRPr="000304B0" w:rsidRDefault="00E9073D" w:rsidP="00E9073D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73D" w:rsidRPr="000304B0" w:rsidRDefault="00E9073D" w:rsidP="00E9073D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0304B0">
        <w:rPr>
          <w:rFonts w:ascii="Times New Roman" w:hAnsi="Times New Roman" w:cs="Times New Roman"/>
          <w:b/>
          <w:sz w:val="28"/>
          <w:szCs w:val="28"/>
        </w:rPr>
        <w:t>для: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Понимания глобальных проблем, стоящих перед человечеством,- экологических, энергетических и сырьевых;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Безопасной работы с веществами в лаборатории, быту и на производстве;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Распознавания и идентификации важнейших веществ и материалов.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качества питьевой воды и отдельных пищевых продуктов:</w:t>
      </w:r>
    </w:p>
    <w:p w:rsidR="00E9073D" w:rsidRPr="000304B0" w:rsidRDefault="00E9073D" w:rsidP="00E9073D">
      <w:pPr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различных источников</w:t>
      </w:r>
    </w:p>
    <w:p w:rsidR="00E9073D" w:rsidRPr="000304B0" w:rsidRDefault="00E9073D" w:rsidP="00E9073D">
      <w:pPr>
        <w:spacing w:line="360" w:lineRule="auto"/>
        <w:ind w:firstLine="729"/>
        <w:rPr>
          <w:rFonts w:ascii="Times New Roman" w:hAnsi="Times New Roman" w:cs="Times New Roman"/>
          <w:b/>
          <w:sz w:val="28"/>
          <w:szCs w:val="28"/>
        </w:rPr>
      </w:pPr>
    </w:p>
    <w:p w:rsidR="00E9073D" w:rsidRDefault="00E9073D" w:rsidP="00E9073D">
      <w:pPr>
        <w:spacing w:line="360" w:lineRule="auto"/>
        <w:ind w:firstLine="7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3D" w:rsidRDefault="00E9073D" w:rsidP="00E9073D">
      <w:pPr>
        <w:spacing w:line="360" w:lineRule="auto"/>
        <w:ind w:firstLine="7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73D" w:rsidRPr="004224A2" w:rsidRDefault="00E9073D" w:rsidP="00E9073D">
      <w:pPr>
        <w:spacing w:after="0" w:line="480" w:lineRule="auto"/>
        <w:ind w:firstLine="731"/>
        <w:rPr>
          <w:rFonts w:ascii="Times New Roman" w:hAnsi="Times New Roman" w:cs="Times New Roman"/>
          <w:b/>
          <w:sz w:val="28"/>
          <w:szCs w:val="28"/>
        </w:rPr>
      </w:pPr>
    </w:p>
    <w:p w:rsidR="00E9073D" w:rsidRPr="00FD3BE3" w:rsidRDefault="00E9073D" w:rsidP="00E9073D">
      <w:pPr>
        <w:spacing w:after="0" w:line="480" w:lineRule="auto"/>
        <w:ind w:firstLine="7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Химия 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E9073D" w:rsidRPr="0003242B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по предмету «Химия 11 класс» составлена на основании следующих нормативно-правовых документов: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образовании в Российской Федерации» № 273-ФЗ от 29.12.2012г.;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Учебный</w:t>
      </w:r>
      <w:r w:rsidRPr="00176C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учреждения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на 2020 -2021 учебный год;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перечень учебников.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учебно-методического комплекта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географии 11 </w:t>
      </w:r>
      <w:r w:rsidRPr="00FD3BE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входят:</w:t>
      </w:r>
    </w:p>
    <w:p w:rsidR="00E9073D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B2839">
        <w:rPr>
          <w:rFonts w:ascii="Times New Roman" w:hAnsi="Times New Roman" w:cs="Times New Roman"/>
          <w:sz w:val="28"/>
          <w:szCs w:val="28"/>
        </w:rPr>
        <w:t xml:space="preserve">Учебник Химия 11 </w:t>
      </w:r>
      <w:proofErr w:type="spellStart"/>
      <w:r w:rsidRPr="002B28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2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B2839">
        <w:rPr>
          <w:rFonts w:ascii="Times New Roman" w:hAnsi="Times New Roman" w:cs="Times New Roman"/>
          <w:sz w:val="28"/>
          <w:szCs w:val="28"/>
        </w:rPr>
        <w:t xml:space="preserve">авт. О.С.Габриелян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73D" w:rsidRPr="002B2839" w:rsidRDefault="00E9073D" w:rsidP="00E9073D">
      <w:pPr>
        <w:rPr>
          <w:rFonts w:ascii="Times New Roman" w:hAnsi="Times New Roman" w:cs="Times New Roman"/>
          <w:sz w:val="28"/>
          <w:szCs w:val="28"/>
        </w:rPr>
      </w:pPr>
      <w:r w:rsidRPr="002B2839">
        <w:rPr>
          <w:rFonts w:ascii="Times New Roman" w:hAnsi="Times New Roman" w:cs="Times New Roman"/>
          <w:sz w:val="28"/>
          <w:szCs w:val="28"/>
        </w:rPr>
        <w:t>М.Дрофа 2021</w:t>
      </w:r>
    </w:p>
    <w:p w:rsidR="00E9073D" w:rsidRPr="002B2839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B2839">
        <w:rPr>
          <w:rFonts w:ascii="Times New Roman" w:hAnsi="Times New Roman" w:cs="Times New Roman"/>
          <w:sz w:val="28"/>
          <w:szCs w:val="28"/>
        </w:rPr>
        <w:t xml:space="preserve">Учебник Химия 11 </w:t>
      </w:r>
      <w:proofErr w:type="spellStart"/>
      <w:r w:rsidRPr="002B283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2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9">
        <w:rPr>
          <w:rFonts w:ascii="Times New Roman" w:hAnsi="Times New Roman" w:cs="Times New Roman"/>
          <w:sz w:val="28"/>
          <w:szCs w:val="28"/>
        </w:rPr>
        <w:t>Профильный уровень</w:t>
      </w:r>
      <w:r>
        <w:rPr>
          <w:rFonts w:ascii="Times New Roman" w:hAnsi="Times New Roman" w:cs="Times New Roman"/>
          <w:sz w:val="28"/>
          <w:szCs w:val="28"/>
        </w:rPr>
        <w:t>; авт. О.С.Габриелян, Г.Г.Лысова М.: Дрофа 2019</w:t>
      </w:r>
    </w:p>
    <w:p w:rsidR="00E9073D" w:rsidRPr="002B2839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B2839">
        <w:rPr>
          <w:rFonts w:ascii="Times New Roman" w:hAnsi="Times New Roman" w:cs="Times New Roman"/>
          <w:sz w:val="28"/>
          <w:szCs w:val="28"/>
        </w:rPr>
        <w:t>Рабочая тетрадь к учебнику О.С.Габриеляна 2020</w:t>
      </w:r>
    </w:p>
    <w:p w:rsidR="00E9073D" w:rsidRPr="002B2839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B2839">
        <w:rPr>
          <w:rFonts w:ascii="Times New Roman" w:hAnsi="Times New Roman" w:cs="Times New Roman"/>
          <w:sz w:val="28"/>
          <w:szCs w:val="28"/>
        </w:rPr>
        <w:t xml:space="preserve">Сборники тестовых заданий для подготовки к ЕГЭ за 2021-2022 </w:t>
      </w:r>
      <w:proofErr w:type="spellStart"/>
      <w:r w:rsidRPr="002B2839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E9073D" w:rsidRDefault="00E9073D" w:rsidP="00E9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B4356">
        <w:rPr>
          <w:rFonts w:ascii="Times New Roman" w:hAnsi="Times New Roman" w:cs="Times New Roman"/>
          <w:sz w:val="28"/>
          <w:szCs w:val="28"/>
        </w:rPr>
        <w:t>Программа курса химия 8-11 классы, авт.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356">
        <w:rPr>
          <w:rFonts w:ascii="Times New Roman" w:hAnsi="Times New Roman" w:cs="Times New Roman"/>
          <w:sz w:val="28"/>
          <w:szCs w:val="28"/>
        </w:rPr>
        <w:t>О.С.Габриелян  2018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t xml:space="preserve"> </w:t>
      </w:r>
      <w:r w:rsidRPr="00126109">
        <w:rPr>
          <w:sz w:val="28"/>
          <w:szCs w:val="28"/>
        </w:rPr>
        <w:t xml:space="preserve">Изучение химии на углубленном уровне среднего общего образования направлено на достижение следующих </w:t>
      </w:r>
      <w:r w:rsidRPr="00126109">
        <w:rPr>
          <w:b/>
          <w:sz w:val="28"/>
          <w:szCs w:val="28"/>
        </w:rPr>
        <w:t>целей: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rPr>
          <w:b/>
          <w:sz w:val="28"/>
          <w:szCs w:val="28"/>
        </w:rPr>
        <w:t>освоение знаний</w:t>
      </w:r>
      <w:r w:rsidRPr="00126109">
        <w:rPr>
          <w:sz w:val="28"/>
          <w:szCs w:val="28"/>
        </w:rPr>
        <w:t xml:space="preserve"> о химической составляющей </w:t>
      </w:r>
      <w:proofErr w:type="spellStart"/>
      <w:r w:rsidRPr="00126109">
        <w:rPr>
          <w:sz w:val="28"/>
          <w:szCs w:val="28"/>
        </w:rPr>
        <w:t>естественно-научной</w:t>
      </w:r>
      <w:proofErr w:type="spellEnd"/>
      <w:r w:rsidRPr="00126109">
        <w:rPr>
          <w:sz w:val="28"/>
          <w:szCs w:val="28"/>
        </w:rPr>
        <w:t xml:space="preserve"> картины мира, важнейших химических понятиях, законах и теориях;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rPr>
          <w:b/>
          <w:sz w:val="28"/>
          <w:szCs w:val="28"/>
        </w:rPr>
        <w:t>овладение умениями</w:t>
      </w:r>
      <w:r w:rsidRPr="00126109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rPr>
          <w:b/>
          <w:sz w:val="28"/>
          <w:szCs w:val="28"/>
        </w:rPr>
        <w:t>развитие</w:t>
      </w:r>
      <w:r w:rsidRPr="00126109"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rPr>
          <w:b/>
          <w:sz w:val="28"/>
          <w:szCs w:val="28"/>
        </w:rPr>
        <w:t>воспитание</w:t>
      </w:r>
      <w:r w:rsidRPr="00126109"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9073D" w:rsidRPr="00126109" w:rsidRDefault="00E9073D" w:rsidP="00E9073D">
      <w:pPr>
        <w:pStyle w:val="a7"/>
        <w:ind w:firstLine="567"/>
        <w:jc w:val="both"/>
        <w:rPr>
          <w:sz w:val="28"/>
          <w:szCs w:val="28"/>
        </w:rPr>
      </w:pPr>
      <w:r w:rsidRPr="00126109">
        <w:rPr>
          <w:b/>
          <w:sz w:val="28"/>
          <w:szCs w:val="28"/>
        </w:rPr>
        <w:t xml:space="preserve">применение полученных знаний и умений </w:t>
      </w:r>
      <w:r w:rsidRPr="00126109">
        <w:rPr>
          <w:sz w:val="28"/>
          <w:szCs w:val="28"/>
        </w:rPr>
        <w:t xml:space="preserve">для безопасного использования веществ и материалов в быту, сельском хозяйстве и на </w:t>
      </w:r>
      <w:r w:rsidRPr="00126109">
        <w:rPr>
          <w:sz w:val="28"/>
          <w:szCs w:val="28"/>
        </w:rPr>
        <w:lastRenderedPageBreak/>
        <w:t>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56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ценностного отношения к познавательным ценностям: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-ценности научного знания, его практической значимости, достоверности;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ценности химических методов исследования живой и неживой природы;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уважительное отношение к созидательной, творческой деятельности;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понимание необходимости здорового образа жизни.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формирование ценностного отношения к коммуникативным ценностям: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-правильному использованию химической терминологии и символики;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-развитию потребности вести диалог, выслушивать мнение оппонента, участвовать в дискуссии;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-развитию способности открыто выражать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отстаивать свою точку зрения.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3)формирование личностных и УУД.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в учебном плане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плане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географии в пятом  классе отводится 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 в неделю, всего 102</w:t>
      </w:r>
      <w:r w:rsidRPr="00182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</w:t>
      </w:r>
    </w:p>
    <w:p w:rsidR="00E9073D" w:rsidRPr="00126109" w:rsidRDefault="00E9073D" w:rsidP="00E90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6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Программой предусмотрено проведение:</w:t>
      </w:r>
    </w:p>
    <w:p w:rsidR="00E9073D" w:rsidRPr="00126109" w:rsidRDefault="00E9073D" w:rsidP="00E9073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26109">
        <w:rPr>
          <w:b/>
          <w:sz w:val="28"/>
          <w:szCs w:val="28"/>
        </w:rPr>
        <w:t>контрольных работ –6</w:t>
      </w:r>
    </w:p>
    <w:p w:rsidR="00E9073D" w:rsidRPr="00126109" w:rsidRDefault="00E9073D" w:rsidP="00E9073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26109">
        <w:rPr>
          <w:b/>
          <w:sz w:val="28"/>
          <w:szCs w:val="28"/>
        </w:rPr>
        <w:t>практических работ – 8</w:t>
      </w:r>
    </w:p>
    <w:p w:rsidR="00E9073D" w:rsidRPr="00126109" w:rsidRDefault="00E9073D" w:rsidP="00E9073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26109">
        <w:rPr>
          <w:b/>
          <w:sz w:val="28"/>
          <w:szCs w:val="28"/>
        </w:rPr>
        <w:t>лабораторных опытов – 10</w:t>
      </w:r>
    </w:p>
    <w:p w:rsidR="00E9073D" w:rsidRPr="001C59FC" w:rsidRDefault="00E9073D" w:rsidP="00E90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5701"/>
        <w:gridCol w:w="1713"/>
      </w:tblGrid>
      <w:tr w:rsidR="00E9073D" w:rsidRPr="00405BF3" w:rsidTr="00C7076D">
        <w:trPr>
          <w:trHeight w:val="48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5BF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05B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405B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05B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9073D" w:rsidRPr="00405BF3" w:rsidTr="00C7076D">
        <w:trPr>
          <w:trHeight w:val="3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3D" w:rsidRPr="00405BF3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3D" w:rsidRPr="00405BF3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3D" w:rsidRPr="00405BF3" w:rsidRDefault="00E9073D" w:rsidP="00C70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73D" w:rsidRPr="00405BF3" w:rsidTr="00C7076D">
        <w:trPr>
          <w:trHeight w:val="1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Т.1 Строение атома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073D" w:rsidRPr="00405BF3" w:rsidTr="00C7076D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 xml:space="preserve">Т.2 Строение вещества. </w:t>
            </w:r>
            <w:r w:rsidRPr="00405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Дисперсные   системы.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9073D" w:rsidRPr="00405BF3" w:rsidTr="00C7076D">
        <w:trPr>
          <w:trHeight w:val="4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Т.3. Химические реакции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073D" w:rsidRPr="00405BF3" w:rsidTr="00C7076D">
        <w:trPr>
          <w:trHeight w:val="4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 xml:space="preserve">Т.4. Вещества и их свойства.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073D" w:rsidRPr="00405BF3" w:rsidTr="00C7076D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5B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 xml:space="preserve">Т.5  </w:t>
            </w:r>
            <w:r w:rsidRPr="00405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Химия в жизни общества.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073D" w:rsidRPr="00405BF3" w:rsidTr="00C7076D">
        <w:trPr>
          <w:trHeight w:val="188"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3D" w:rsidRPr="00405BF3" w:rsidRDefault="00E9073D" w:rsidP="00C7076D">
            <w:pPr>
              <w:spacing w:line="360" w:lineRule="auto"/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</w:pPr>
            <w:r w:rsidRPr="00405BF3">
              <w:rPr>
                <w:rFonts w:ascii="Times New Roman" w:eastAsia="Times New Roman" w:hAnsi="Times New Roman"/>
                <w:b/>
                <w:color w:val="212121"/>
                <w:sz w:val="28"/>
                <w:szCs w:val="28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3D" w:rsidRPr="00405BF3" w:rsidRDefault="00E9073D" w:rsidP="00C7076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E9073D" w:rsidRPr="001B4356" w:rsidRDefault="00E9073D" w:rsidP="00E9073D">
      <w:pPr>
        <w:rPr>
          <w:rFonts w:ascii="Times New Roman" w:hAnsi="Times New Roman" w:cs="Times New Roman"/>
          <w:sz w:val="28"/>
          <w:szCs w:val="28"/>
        </w:rPr>
      </w:pPr>
    </w:p>
    <w:p w:rsidR="00E9073D" w:rsidRPr="000304B0" w:rsidRDefault="00E9073D" w:rsidP="00E9073D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04B0"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химии  ученик должен</w:t>
      </w:r>
    </w:p>
    <w:p w:rsidR="00E9073D" w:rsidRPr="000304B0" w:rsidRDefault="00E9073D" w:rsidP="00E9073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роль химии в естествознании, ее связь с другими науками, значение в жизни современного общества;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понятия; 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законы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основные теории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классификацию и номенклатуру неорганических и органических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природные источники углеводородов и способы их переработки;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вещества и материалы, широко используемые в практике.</w:t>
      </w:r>
    </w:p>
    <w:p w:rsidR="00E9073D" w:rsidRPr="000304B0" w:rsidRDefault="00E9073D" w:rsidP="00E9073D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называть изученные вещества по «тривиальной» и международной номенклатуре;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определять валентность и степень </w:t>
      </w:r>
      <w:proofErr w:type="spellStart"/>
      <w:r w:rsidRPr="000304B0">
        <w:rPr>
          <w:rFonts w:ascii="Times New Roman" w:hAnsi="Times New Roman" w:cs="Times New Roman"/>
          <w:sz w:val="28"/>
          <w:szCs w:val="28"/>
        </w:rPr>
        <w:t>окислениях.э.,заряд</w:t>
      </w:r>
      <w:proofErr w:type="spellEnd"/>
      <w:r w:rsidRPr="000304B0">
        <w:rPr>
          <w:rFonts w:ascii="Times New Roman" w:hAnsi="Times New Roman" w:cs="Times New Roman"/>
          <w:sz w:val="28"/>
          <w:szCs w:val="28"/>
        </w:rPr>
        <w:t xml:space="preserve"> иона, тип химической связи, пространственное строение молекул, кристаллические решетки, характер среды в водных растворах, окислитель, восстановитель,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и неорганической химии;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04B0">
        <w:rPr>
          <w:rFonts w:ascii="Times New Roman" w:hAnsi="Times New Roman" w:cs="Times New Roman"/>
          <w:sz w:val="28"/>
          <w:szCs w:val="28"/>
        </w:rPr>
        <w:t>-,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304B0">
        <w:rPr>
          <w:rFonts w:ascii="Times New Roman" w:hAnsi="Times New Roman" w:cs="Times New Roman"/>
          <w:sz w:val="28"/>
          <w:szCs w:val="28"/>
        </w:rPr>
        <w:t xml:space="preserve">-, </w:t>
      </w:r>
      <w:r w:rsidRPr="000304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304B0">
        <w:rPr>
          <w:rFonts w:ascii="Times New Roman" w:hAnsi="Times New Roman" w:cs="Times New Roman"/>
          <w:sz w:val="28"/>
          <w:szCs w:val="28"/>
        </w:rPr>
        <w:t>- элементы по их положению в ПСХЭ Д.И.Менделеева; общие химические свойства металлов, неметаллов, основных классов неорганических соединений, строение и свойства органических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объяснять зависимость свойств х.э. и образованных им веществ от положения в ПСХЭ Д.И.Менделеева; зависимость свойств неорганических веществ от состава и строения; природу и способы образования химической связи, реакционной способности органических соединений от строения их молекул.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lastRenderedPageBreak/>
        <w:t>Выполнять химический эксперимент по распознаванию неорганических и органических веществ, получению конкретных веществ, относящихся к изученным классам соединений;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Проводить расчеты по химическим формулам и уравнениям реакций;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Осуществлять самостоятельный поиск химической информации с использованием различных источников; использовать компьютерные технологии для обработки и передачи информации и ее представления в различных формах.</w:t>
      </w:r>
    </w:p>
    <w:p w:rsidR="00E9073D" w:rsidRPr="000304B0" w:rsidRDefault="00E9073D" w:rsidP="00E9073D">
      <w:pPr>
        <w:pStyle w:val="a4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73D" w:rsidRPr="000304B0" w:rsidRDefault="00E9073D" w:rsidP="00E9073D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0304B0">
        <w:rPr>
          <w:rFonts w:ascii="Times New Roman" w:hAnsi="Times New Roman" w:cs="Times New Roman"/>
          <w:b/>
          <w:sz w:val="28"/>
          <w:szCs w:val="28"/>
        </w:rPr>
        <w:t>для: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Понимания глобальных проблем, стоящих перед человечеством,- экологических, энергетических и сырьевых;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Безопасной работы с веществами в лаборатории, быту и на производстве;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Распознавания и идентификации важнейших веществ и материалов.</w:t>
      </w:r>
    </w:p>
    <w:p w:rsidR="00E9073D" w:rsidRPr="000304B0" w:rsidRDefault="00E9073D" w:rsidP="00E9073D">
      <w:pPr>
        <w:pStyle w:val="a4"/>
        <w:numPr>
          <w:ilvl w:val="0"/>
          <w:numId w:val="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Оценки качества питьевой воды и отдельных пищевых продуктов:</w:t>
      </w:r>
    </w:p>
    <w:p w:rsidR="00E9073D" w:rsidRPr="000304B0" w:rsidRDefault="00E9073D" w:rsidP="00E9073D">
      <w:pPr>
        <w:spacing w:line="360" w:lineRule="auto"/>
        <w:ind w:firstLine="729"/>
        <w:rPr>
          <w:rFonts w:ascii="Times New Roman" w:hAnsi="Times New Roman" w:cs="Times New Roman"/>
          <w:b/>
          <w:sz w:val="28"/>
          <w:szCs w:val="28"/>
        </w:rPr>
      </w:pPr>
      <w:r w:rsidRPr="000304B0"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различных источников</w:t>
      </w: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73D" w:rsidRDefault="00E9073D" w:rsidP="00E9073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73D" w:rsidRDefault="00E9073D" w:rsidP="00E9073D">
      <w:pPr>
        <w:spacing w:after="0" w:line="480" w:lineRule="auto"/>
        <w:ind w:firstLine="7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2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</w:p>
    <w:p w:rsidR="00E9073D" w:rsidRDefault="00E9073D" w:rsidP="00E9073D">
      <w:pPr>
        <w:spacing w:after="0" w:line="480" w:lineRule="auto"/>
        <w:ind w:firstLine="7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73D" w:rsidRDefault="00E9073D" w:rsidP="00E9073D">
      <w:pPr>
        <w:spacing w:after="0" w:line="480" w:lineRule="auto"/>
        <w:ind w:firstLine="7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073D" w:rsidRDefault="00E9073D" w:rsidP="00E9073D">
      <w:pPr>
        <w:spacing w:after="0" w:line="480" w:lineRule="auto"/>
        <w:ind w:firstLine="73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9073D" w:rsidSect="0043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cs="Wingdings 2"/>
      </w:rPr>
    </w:lvl>
  </w:abstractNum>
  <w:abstractNum w:abstractNumId="2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E3407"/>
    <w:multiLevelType w:val="hybridMultilevel"/>
    <w:tmpl w:val="5A42F64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73D"/>
    <w:rsid w:val="00432883"/>
    <w:rsid w:val="00E9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0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9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73D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907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E907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907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9073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1727</Words>
  <Characters>9847</Characters>
  <Application>Microsoft Office Word</Application>
  <DocSecurity>0</DocSecurity>
  <Lines>82</Lines>
  <Paragraphs>23</Paragraphs>
  <ScaleCrop>false</ScaleCrop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2021-12-30T02:28:00Z</dcterms:created>
  <dcterms:modified xsi:type="dcterms:W3CDTF">2021-12-30T02:33:00Z</dcterms:modified>
</cp:coreProperties>
</file>